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2901" w:type="dxa"/>
        <w:tblInd w:w="-743" w:type="dxa"/>
        <w:tblLook w:val="01E0" w:firstRow="1" w:lastRow="1" w:firstColumn="1" w:lastColumn="1" w:noHBand="0" w:noVBand="0"/>
      </w:tblPr>
      <w:tblGrid>
        <w:gridCol w:w="3119"/>
        <w:gridCol w:w="1418"/>
        <w:gridCol w:w="3583"/>
        <w:gridCol w:w="1418"/>
        <w:gridCol w:w="1945"/>
        <w:gridCol w:w="1418"/>
      </w:tblGrid>
      <w:tr w:rsidR="00F31AFC" w:rsidRPr="00FA1EBB" w:rsidTr="004D0A14">
        <w:trPr>
          <w:gridAfter w:val="1"/>
          <w:wAfter w:w="1418" w:type="dxa"/>
        </w:trPr>
        <w:tc>
          <w:tcPr>
            <w:tcW w:w="8120" w:type="dxa"/>
            <w:gridSpan w:val="3"/>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gridSpan w:val="2"/>
          </w:tcPr>
          <w:p w:rsidR="00F31AFC" w:rsidRPr="00F31AFC" w:rsidRDefault="00F31AFC" w:rsidP="00F31AFC">
            <w:pPr>
              <w:rPr>
                <w:rFonts w:ascii="Courier New" w:hAnsi="Courier New" w:cs="Courier New"/>
                <w:color w:val="FF0000"/>
                <w:sz w:val="26"/>
                <w:szCs w:val="26"/>
              </w:rPr>
            </w:pPr>
          </w:p>
        </w:tc>
      </w:tr>
      <w:tr w:rsidR="00F31AFC" w:rsidRPr="00FA1EBB" w:rsidTr="004D0A14">
        <w:trPr>
          <w:gridAfter w:val="1"/>
          <w:wAfter w:w="1418" w:type="dxa"/>
        </w:trPr>
        <w:tc>
          <w:tcPr>
            <w:tcW w:w="8120" w:type="dxa"/>
            <w:gridSpan w:val="3"/>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gridSpan w:val="2"/>
          </w:tcPr>
          <w:p w:rsidR="00F31AFC" w:rsidRPr="00F31AFC" w:rsidRDefault="00F31AFC" w:rsidP="00F31AFC">
            <w:pPr>
              <w:pStyle w:val="a3"/>
              <w:rPr>
                <w:rFonts w:cs="Courier New"/>
                <w:color w:val="FF0000"/>
                <w:szCs w:val="26"/>
              </w:rPr>
            </w:pPr>
          </w:p>
        </w:tc>
      </w:tr>
      <w:tr w:rsidR="00F31AFC" w:rsidRPr="00FA1EBB" w:rsidTr="004D0A14">
        <w:tc>
          <w:tcPr>
            <w:tcW w:w="4537" w:type="dxa"/>
            <w:gridSpan w:val="2"/>
          </w:tcPr>
          <w:p w:rsidR="00F31AFC" w:rsidRPr="00451A36" w:rsidRDefault="004D0A14" w:rsidP="00E24E1A">
            <w:pPr>
              <w:rPr>
                <w:rFonts w:ascii="Courier New" w:hAnsi="Courier New" w:cs="Courier New"/>
                <w:sz w:val="26"/>
                <w:szCs w:val="26"/>
              </w:rPr>
            </w:pPr>
            <w:r>
              <w:rPr>
                <w:rFonts w:ascii="Courier New" w:hAnsi="Courier New" w:cs="Courier New"/>
                <w:sz w:val="26"/>
                <w:szCs w:val="26"/>
              </w:rPr>
              <w:t>19 июля</w:t>
            </w:r>
            <w:r w:rsidR="00451A36" w:rsidRPr="00451A36">
              <w:rPr>
                <w:rFonts w:ascii="Courier New" w:hAnsi="Courier New" w:cs="Courier New"/>
                <w:sz w:val="26"/>
                <w:szCs w:val="26"/>
              </w:rPr>
              <w:t xml:space="preserve"> </w:t>
            </w:r>
            <w:r>
              <w:rPr>
                <w:rFonts w:ascii="Courier New" w:hAnsi="Courier New" w:cs="Courier New"/>
                <w:sz w:val="26"/>
                <w:szCs w:val="26"/>
              </w:rPr>
              <w:t>13.00-14</w:t>
            </w:r>
            <w:r w:rsidR="00BF69AD">
              <w:rPr>
                <w:rFonts w:ascii="Courier New" w:hAnsi="Courier New" w:cs="Courier New"/>
                <w:sz w:val="26"/>
                <w:szCs w:val="26"/>
              </w:rPr>
              <w:t>.00</w:t>
            </w:r>
          </w:p>
          <w:p w:rsidR="004D0A14" w:rsidRPr="001C42FC" w:rsidRDefault="004D0A14" w:rsidP="004D0A14">
            <w:pPr>
              <w:rPr>
                <w:rFonts w:ascii="Courier New" w:hAnsi="Courier New" w:cs="Courier New"/>
                <w:sz w:val="26"/>
                <w:szCs w:val="26"/>
              </w:rPr>
            </w:pPr>
            <w:r w:rsidRPr="001C42FC">
              <w:rPr>
                <w:rFonts w:ascii="Courier New" w:hAnsi="Courier New" w:cs="Courier New"/>
                <w:sz w:val="26"/>
                <w:szCs w:val="26"/>
              </w:rPr>
              <w:t>ГБУК г. Москвы</w:t>
            </w:r>
          </w:p>
          <w:p w:rsidR="004D0A14" w:rsidRDefault="004D0A14" w:rsidP="004D0A14">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4D0A14" w:rsidRDefault="004D0A14" w:rsidP="004D0A14">
            <w:pPr>
              <w:rPr>
                <w:rFonts w:ascii="Courier New" w:hAnsi="Courier New" w:cs="Courier New"/>
                <w:sz w:val="26"/>
                <w:szCs w:val="26"/>
              </w:rPr>
            </w:pPr>
            <w:r>
              <w:rPr>
                <w:rFonts w:ascii="Courier New" w:hAnsi="Courier New" w:cs="Courier New"/>
                <w:sz w:val="26"/>
                <w:szCs w:val="26"/>
              </w:rPr>
              <w:t>2-й Тушинский пр., 8</w:t>
            </w:r>
          </w:p>
          <w:p w:rsidR="00451A36" w:rsidRDefault="00451A36" w:rsidP="00E24E1A">
            <w:pPr>
              <w:rPr>
                <w:rFonts w:ascii="Courier New" w:hAnsi="Courier New" w:cs="Courier New"/>
                <w:sz w:val="26"/>
                <w:szCs w:val="26"/>
              </w:rPr>
            </w:pPr>
          </w:p>
          <w:p w:rsidR="000E6D98" w:rsidRDefault="004D0A14" w:rsidP="000E6D98">
            <w:pPr>
              <w:rPr>
                <w:rFonts w:ascii="Courier New" w:hAnsi="Courier New" w:cs="Courier New"/>
                <w:sz w:val="26"/>
                <w:szCs w:val="26"/>
              </w:rPr>
            </w:pPr>
            <w:r>
              <w:rPr>
                <w:rFonts w:ascii="Courier New" w:hAnsi="Courier New" w:cs="Courier New"/>
                <w:sz w:val="26"/>
                <w:szCs w:val="26"/>
              </w:rPr>
              <w:t>19</w:t>
            </w:r>
            <w:r>
              <w:rPr>
                <w:rFonts w:ascii="Courier New" w:hAnsi="Courier New" w:cs="Courier New"/>
                <w:sz w:val="26"/>
                <w:szCs w:val="26"/>
              </w:rPr>
              <w:t xml:space="preserve"> июля</w:t>
            </w:r>
            <w:r w:rsidRPr="00451A36">
              <w:rPr>
                <w:rFonts w:ascii="Courier New" w:hAnsi="Courier New" w:cs="Courier New"/>
                <w:sz w:val="26"/>
                <w:szCs w:val="26"/>
              </w:rPr>
              <w:t xml:space="preserve"> </w:t>
            </w:r>
            <w:r w:rsidR="000E6D98">
              <w:rPr>
                <w:rFonts w:ascii="Courier New" w:hAnsi="Courier New" w:cs="Courier New"/>
                <w:sz w:val="26"/>
                <w:szCs w:val="26"/>
              </w:rPr>
              <w:t>1</w:t>
            </w:r>
            <w:r>
              <w:rPr>
                <w:rFonts w:ascii="Courier New" w:hAnsi="Courier New" w:cs="Courier New"/>
                <w:sz w:val="26"/>
                <w:szCs w:val="26"/>
              </w:rPr>
              <w:t>2</w:t>
            </w:r>
            <w:r w:rsidR="000E6D98">
              <w:rPr>
                <w:rFonts w:ascii="Courier New" w:hAnsi="Courier New" w:cs="Courier New"/>
                <w:sz w:val="26"/>
                <w:szCs w:val="26"/>
              </w:rPr>
              <w:t>.00-1</w:t>
            </w:r>
            <w:r>
              <w:rPr>
                <w:rFonts w:ascii="Courier New" w:hAnsi="Courier New" w:cs="Courier New"/>
                <w:sz w:val="26"/>
                <w:szCs w:val="26"/>
              </w:rPr>
              <w:t>3</w:t>
            </w:r>
            <w:r w:rsidR="000E6D98">
              <w:rPr>
                <w:rFonts w:ascii="Courier New" w:hAnsi="Courier New" w:cs="Courier New"/>
                <w:sz w:val="26"/>
                <w:szCs w:val="26"/>
              </w:rPr>
              <w:t>.00</w:t>
            </w:r>
          </w:p>
          <w:p w:rsidR="000E6D98" w:rsidRPr="001C42FC" w:rsidRDefault="000E6D98" w:rsidP="000E6D98">
            <w:pPr>
              <w:rPr>
                <w:rFonts w:ascii="Courier New" w:hAnsi="Courier New" w:cs="Courier New"/>
                <w:sz w:val="26"/>
                <w:szCs w:val="26"/>
              </w:rPr>
            </w:pPr>
            <w:r w:rsidRPr="001C42FC">
              <w:rPr>
                <w:rFonts w:ascii="Courier New" w:hAnsi="Courier New" w:cs="Courier New"/>
                <w:sz w:val="26"/>
                <w:szCs w:val="26"/>
              </w:rPr>
              <w:t>ГБУК г. Москвы</w:t>
            </w:r>
          </w:p>
          <w:p w:rsidR="000E6D98" w:rsidRDefault="000E6D98" w:rsidP="000E6D98">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0E6D98" w:rsidRDefault="000E6D98" w:rsidP="000E6D98">
            <w:pPr>
              <w:rPr>
                <w:rFonts w:ascii="Courier New" w:hAnsi="Courier New" w:cs="Courier New"/>
                <w:sz w:val="26"/>
                <w:szCs w:val="26"/>
              </w:rPr>
            </w:pPr>
            <w:r>
              <w:rPr>
                <w:rFonts w:ascii="Courier New" w:hAnsi="Courier New" w:cs="Courier New"/>
                <w:sz w:val="26"/>
                <w:szCs w:val="26"/>
              </w:rPr>
              <w:t>1-й Тушинский пр., 4</w:t>
            </w:r>
          </w:p>
          <w:p w:rsidR="004D0A14" w:rsidRDefault="004D0A14" w:rsidP="00E24E1A">
            <w:pPr>
              <w:rPr>
                <w:rFonts w:ascii="Courier New" w:hAnsi="Courier New" w:cs="Courier New"/>
                <w:sz w:val="26"/>
                <w:szCs w:val="26"/>
              </w:rPr>
            </w:pPr>
          </w:p>
          <w:p w:rsidR="004D0A14" w:rsidRDefault="004D0A14" w:rsidP="004D0A14">
            <w:pPr>
              <w:rPr>
                <w:rFonts w:ascii="Courier New" w:hAnsi="Courier New" w:cs="Courier New"/>
                <w:sz w:val="26"/>
                <w:szCs w:val="26"/>
              </w:rPr>
            </w:pPr>
            <w:r>
              <w:rPr>
                <w:rFonts w:ascii="Courier New" w:hAnsi="Courier New" w:cs="Courier New"/>
                <w:sz w:val="26"/>
                <w:szCs w:val="26"/>
              </w:rPr>
              <w:t>20 июля</w:t>
            </w:r>
            <w:r w:rsidRPr="00451A36">
              <w:rPr>
                <w:rFonts w:ascii="Courier New" w:hAnsi="Courier New" w:cs="Courier New"/>
                <w:sz w:val="26"/>
                <w:szCs w:val="26"/>
              </w:rPr>
              <w:t xml:space="preserve"> </w:t>
            </w:r>
            <w:r>
              <w:rPr>
                <w:rFonts w:ascii="Courier New" w:hAnsi="Courier New" w:cs="Courier New"/>
                <w:sz w:val="26"/>
                <w:szCs w:val="26"/>
              </w:rPr>
              <w:t>1</w:t>
            </w:r>
            <w:r>
              <w:rPr>
                <w:rFonts w:ascii="Courier New" w:hAnsi="Courier New" w:cs="Courier New"/>
                <w:sz w:val="26"/>
                <w:szCs w:val="26"/>
              </w:rPr>
              <w:t>5</w:t>
            </w:r>
            <w:r>
              <w:rPr>
                <w:rFonts w:ascii="Courier New" w:hAnsi="Courier New" w:cs="Courier New"/>
                <w:sz w:val="26"/>
                <w:szCs w:val="26"/>
              </w:rPr>
              <w:t>.00-1</w:t>
            </w:r>
            <w:r>
              <w:rPr>
                <w:rFonts w:ascii="Courier New" w:hAnsi="Courier New" w:cs="Courier New"/>
                <w:sz w:val="26"/>
                <w:szCs w:val="26"/>
              </w:rPr>
              <w:t>6</w:t>
            </w:r>
            <w:r>
              <w:rPr>
                <w:rFonts w:ascii="Courier New" w:hAnsi="Courier New" w:cs="Courier New"/>
                <w:sz w:val="26"/>
                <w:szCs w:val="26"/>
              </w:rPr>
              <w:t>.00</w:t>
            </w:r>
          </w:p>
          <w:p w:rsidR="004D0A14" w:rsidRPr="00AE537F" w:rsidRDefault="004D0A14" w:rsidP="004D0A14">
            <w:pPr>
              <w:rPr>
                <w:rFonts w:ascii="Courier New" w:hAnsi="Courier New" w:cs="Courier New"/>
                <w:sz w:val="26"/>
                <w:szCs w:val="26"/>
              </w:rPr>
            </w:pPr>
            <w:r w:rsidRPr="00AE537F">
              <w:rPr>
                <w:rFonts w:ascii="Courier New" w:hAnsi="Courier New" w:cs="Courier New"/>
                <w:sz w:val="26"/>
                <w:szCs w:val="26"/>
              </w:rPr>
              <w:t>ГБУК г. Москвы</w:t>
            </w:r>
          </w:p>
          <w:p w:rsidR="004D0A14" w:rsidRPr="00AE537F" w:rsidRDefault="004D0A14" w:rsidP="004D0A14">
            <w:pPr>
              <w:rPr>
                <w:rFonts w:ascii="Courier New" w:hAnsi="Courier New" w:cs="Courier New"/>
                <w:sz w:val="26"/>
                <w:szCs w:val="26"/>
              </w:rPr>
            </w:pPr>
            <w:r w:rsidRPr="00AE537F">
              <w:rPr>
                <w:rFonts w:ascii="Courier New" w:hAnsi="Courier New" w:cs="Courier New"/>
                <w:sz w:val="26"/>
                <w:szCs w:val="26"/>
              </w:rPr>
              <w:t>ЦБС «СЗАО</w:t>
            </w:r>
          </w:p>
          <w:p w:rsidR="004D0A14" w:rsidRDefault="004D0A14" w:rsidP="004D0A14">
            <w:pPr>
              <w:rPr>
                <w:rFonts w:ascii="Courier New" w:hAnsi="Courier New" w:cs="Courier New"/>
                <w:sz w:val="26"/>
                <w:szCs w:val="26"/>
              </w:rPr>
            </w:pPr>
            <w:r w:rsidRPr="00AE537F">
              <w:rPr>
                <w:rFonts w:ascii="Courier New" w:hAnsi="Courier New" w:cs="Courier New"/>
                <w:sz w:val="26"/>
                <w:szCs w:val="26"/>
              </w:rPr>
              <w:t>Библиотека № 234</w:t>
            </w:r>
          </w:p>
          <w:p w:rsidR="004D0A14" w:rsidRDefault="004D0A14" w:rsidP="004D0A14">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w:t>
            </w:r>
            <w:r>
              <w:rPr>
                <w:rFonts w:ascii="Courier New" w:hAnsi="Courier New" w:cs="Courier New"/>
                <w:sz w:val="26"/>
                <w:szCs w:val="26"/>
              </w:rPr>
              <w:t>к1</w:t>
            </w:r>
          </w:p>
          <w:p w:rsidR="006802C0" w:rsidRDefault="006802C0" w:rsidP="00E24E1A">
            <w:pPr>
              <w:rPr>
                <w:rFonts w:ascii="Courier New" w:hAnsi="Courier New" w:cs="Courier New"/>
                <w:sz w:val="26"/>
                <w:szCs w:val="26"/>
              </w:rPr>
            </w:pPr>
          </w:p>
          <w:p w:rsidR="000E6D98" w:rsidRDefault="000E6D98" w:rsidP="0025386F">
            <w:pPr>
              <w:rPr>
                <w:rFonts w:ascii="Courier New" w:hAnsi="Courier New" w:cs="Courier New"/>
                <w:sz w:val="26"/>
                <w:szCs w:val="26"/>
              </w:rPr>
            </w:pPr>
          </w:p>
          <w:p w:rsidR="00F531FC" w:rsidRDefault="004D0A14" w:rsidP="00F24BA7">
            <w:pPr>
              <w:rPr>
                <w:rFonts w:ascii="Courier New" w:hAnsi="Courier New" w:cs="Courier New"/>
                <w:sz w:val="26"/>
                <w:szCs w:val="26"/>
              </w:rPr>
            </w:pPr>
            <w:r>
              <w:rPr>
                <w:rFonts w:ascii="Courier New" w:hAnsi="Courier New" w:cs="Courier New"/>
                <w:sz w:val="26"/>
                <w:szCs w:val="26"/>
              </w:rPr>
              <w:t>Встречи с населением</w:t>
            </w:r>
          </w:p>
          <w:p w:rsidR="004D0A14" w:rsidRDefault="004D0A14" w:rsidP="00F24BA7">
            <w:pPr>
              <w:rPr>
                <w:rFonts w:ascii="Courier New" w:hAnsi="Courier New" w:cs="Courier New"/>
                <w:sz w:val="26"/>
                <w:szCs w:val="26"/>
              </w:rPr>
            </w:pPr>
          </w:p>
          <w:p w:rsidR="0025386F" w:rsidRDefault="004D0A14" w:rsidP="00F24BA7">
            <w:pPr>
              <w:rPr>
                <w:rFonts w:ascii="Courier New" w:hAnsi="Courier New" w:cs="Courier New"/>
                <w:sz w:val="26"/>
                <w:szCs w:val="26"/>
              </w:rPr>
            </w:pPr>
            <w:r>
              <w:rPr>
                <w:rFonts w:ascii="Courier New" w:hAnsi="Courier New" w:cs="Courier New"/>
                <w:sz w:val="26"/>
                <w:szCs w:val="26"/>
              </w:rPr>
              <w:t>20 июля 19.00</w:t>
            </w:r>
          </w:p>
          <w:p w:rsidR="004D0A14" w:rsidRDefault="004D0A14" w:rsidP="00F24BA7">
            <w:pPr>
              <w:rPr>
                <w:rFonts w:ascii="Courier New" w:hAnsi="Courier New" w:cs="Courier New"/>
                <w:sz w:val="26"/>
                <w:szCs w:val="26"/>
              </w:rPr>
            </w:pPr>
            <w:r>
              <w:rPr>
                <w:rFonts w:ascii="Courier New" w:hAnsi="Courier New" w:cs="Courier New"/>
                <w:sz w:val="26"/>
                <w:szCs w:val="26"/>
              </w:rPr>
              <w:t>НП «Резиденция Покровское»</w:t>
            </w:r>
          </w:p>
          <w:p w:rsidR="004D0A14" w:rsidRDefault="004D0A14" w:rsidP="00F24BA7">
            <w:pPr>
              <w:rPr>
                <w:rFonts w:ascii="Courier New" w:hAnsi="Courier New" w:cs="Courier New"/>
                <w:sz w:val="26"/>
                <w:szCs w:val="26"/>
              </w:rPr>
            </w:pPr>
            <w:r>
              <w:rPr>
                <w:rFonts w:ascii="Courier New" w:hAnsi="Courier New" w:cs="Courier New"/>
                <w:sz w:val="26"/>
                <w:szCs w:val="26"/>
              </w:rPr>
              <w:t>Волоколамское ш., 56к1</w:t>
            </w: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1A529E" w:rsidRDefault="001A529E" w:rsidP="0025386F">
            <w:pPr>
              <w:rPr>
                <w:rFonts w:ascii="Courier New" w:hAnsi="Courier New" w:cs="Courier New"/>
                <w:sz w:val="26"/>
                <w:szCs w:val="26"/>
              </w:rPr>
            </w:pPr>
          </w:p>
          <w:p w:rsidR="0025386F" w:rsidRPr="001C264B" w:rsidRDefault="0025386F" w:rsidP="004D0A14">
            <w:pPr>
              <w:rPr>
                <w:rFonts w:ascii="Courier New" w:hAnsi="Courier New" w:cs="Courier New"/>
                <w:sz w:val="26"/>
                <w:szCs w:val="26"/>
              </w:rPr>
            </w:pPr>
          </w:p>
        </w:tc>
        <w:tc>
          <w:tcPr>
            <w:tcW w:w="5001" w:type="dxa"/>
            <w:gridSpan w:val="2"/>
          </w:tcPr>
          <w:p w:rsidR="004D0A14" w:rsidRPr="004D0A14" w:rsidRDefault="004D0A14" w:rsidP="004D0A14">
            <w:pPr>
              <w:overflowPunct w:val="0"/>
              <w:autoSpaceDE w:val="0"/>
              <w:autoSpaceDN w:val="0"/>
              <w:adjustRightInd w:val="0"/>
              <w:textAlignment w:val="baseline"/>
              <w:rPr>
                <w:rFonts w:ascii="Courier New" w:hAnsi="Courier New" w:cs="Courier New"/>
                <w:sz w:val="26"/>
                <w:szCs w:val="26"/>
              </w:rPr>
            </w:pPr>
            <w:r w:rsidRPr="004D0A14">
              <w:rPr>
                <w:rFonts w:ascii="Courier New" w:hAnsi="Courier New" w:cs="Courier New"/>
                <w:sz w:val="26"/>
                <w:szCs w:val="26"/>
              </w:rPr>
              <w:lastRenderedPageBreak/>
              <w:t>Профилактический час</w:t>
            </w:r>
          </w:p>
          <w:p w:rsidR="00BF69AD" w:rsidRDefault="004D0A14" w:rsidP="004D0A14">
            <w:pPr>
              <w:rPr>
                <w:rFonts w:ascii="Courier New" w:hAnsi="Courier New" w:cs="Courier New"/>
                <w:sz w:val="26"/>
                <w:szCs w:val="26"/>
              </w:rPr>
            </w:pPr>
            <w:r w:rsidRPr="004D0A14">
              <w:rPr>
                <w:rFonts w:ascii="Courier New" w:hAnsi="Courier New" w:cs="Courier New"/>
                <w:sz w:val="26"/>
                <w:szCs w:val="26"/>
              </w:rPr>
              <w:t>«Цена зависимости жизни»</w:t>
            </w:r>
          </w:p>
          <w:p w:rsidR="00BF69AD" w:rsidRDefault="00BF69AD" w:rsidP="001C42FC">
            <w:pPr>
              <w:rPr>
                <w:rFonts w:ascii="Courier New" w:hAnsi="Courier New" w:cs="Courier New"/>
                <w:sz w:val="26"/>
                <w:szCs w:val="26"/>
              </w:rPr>
            </w:pPr>
          </w:p>
          <w:p w:rsidR="00BF69AD" w:rsidRDefault="00BF69AD" w:rsidP="001C42FC">
            <w:pPr>
              <w:rPr>
                <w:rFonts w:ascii="Courier New" w:hAnsi="Courier New" w:cs="Courier New"/>
                <w:sz w:val="26"/>
                <w:szCs w:val="26"/>
              </w:rPr>
            </w:pPr>
          </w:p>
          <w:p w:rsidR="004D0A14" w:rsidRPr="004D0A14" w:rsidRDefault="004D0A14"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4D0A14"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4D0A14">
              <w:rPr>
                <w:rFonts w:ascii="Courier New" w:hAnsi="Courier New" w:cs="Courier New"/>
                <w:sz w:val="26"/>
                <w:szCs w:val="26"/>
              </w:rPr>
              <w:t xml:space="preserve">Литературные чтения сказки Дж. </w:t>
            </w:r>
            <w:proofErr w:type="spellStart"/>
            <w:r w:rsidRPr="004D0A14">
              <w:rPr>
                <w:rFonts w:ascii="Courier New" w:hAnsi="Courier New" w:cs="Courier New"/>
                <w:sz w:val="26"/>
                <w:szCs w:val="26"/>
              </w:rPr>
              <w:t>Род</w:t>
            </w:r>
            <w:r w:rsidRPr="004D0A14">
              <w:rPr>
                <w:rFonts w:ascii="Courier New" w:hAnsi="Courier New" w:cs="Courier New"/>
                <w:sz w:val="26"/>
                <w:szCs w:val="26"/>
              </w:rPr>
              <w:t>а</w:t>
            </w:r>
            <w:r w:rsidRPr="004D0A14">
              <w:rPr>
                <w:rFonts w:ascii="Courier New" w:hAnsi="Courier New" w:cs="Courier New"/>
                <w:sz w:val="26"/>
                <w:szCs w:val="26"/>
              </w:rPr>
              <w:t>ри</w:t>
            </w:r>
            <w:proofErr w:type="spellEnd"/>
            <w:r w:rsidRPr="004D0A14">
              <w:rPr>
                <w:rFonts w:ascii="Courier New" w:hAnsi="Courier New" w:cs="Courier New"/>
                <w:sz w:val="26"/>
                <w:szCs w:val="26"/>
              </w:rPr>
              <w:t xml:space="preserve"> «Приключения </w:t>
            </w:r>
            <w:proofErr w:type="spellStart"/>
            <w:r w:rsidRPr="004D0A14">
              <w:rPr>
                <w:rFonts w:ascii="Courier New" w:hAnsi="Courier New" w:cs="Courier New"/>
                <w:sz w:val="26"/>
                <w:szCs w:val="26"/>
              </w:rPr>
              <w:t>Чиполлино</w:t>
            </w:r>
            <w:proofErr w:type="spellEnd"/>
            <w:r w:rsidRPr="004D0A14">
              <w:rPr>
                <w:rFonts w:ascii="Courier New" w:hAnsi="Courier New" w:cs="Courier New"/>
                <w:sz w:val="26"/>
                <w:szCs w:val="26"/>
              </w:rPr>
              <w:t xml:space="preserve">» </w:t>
            </w: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1C42FC" w:rsidRDefault="004D0A14" w:rsidP="00F24BA7">
            <w:pPr>
              <w:jc w:val="both"/>
              <w:rPr>
                <w:rFonts w:ascii="Courier New" w:hAnsi="Courier New" w:cs="Courier New"/>
                <w:sz w:val="26"/>
                <w:szCs w:val="26"/>
              </w:rPr>
            </w:pPr>
            <w:r w:rsidRPr="004D0A14">
              <w:rPr>
                <w:rFonts w:ascii="Courier New" w:hAnsi="Courier New" w:cs="Courier New"/>
                <w:sz w:val="26"/>
                <w:szCs w:val="26"/>
              </w:rPr>
              <w:t>Краеведческий лекторий «Интересные прогулки по столице. Москва пешком»</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4D0A14" w:rsidRDefault="004D0A14" w:rsidP="004D0A14">
            <w:pPr>
              <w:pStyle w:val="af9"/>
              <w:jc w:val="both"/>
              <w:rPr>
                <w:rFonts w:ascii="Courier New" w:hAnsi="Courier New" w:cs="Courier New"/>
                <w:sz w:val="26"/>
                <w:szCs w:val="26"/>
                <w:lang w:eastAsia="ru-RU"/>
              </w:rPr>
            </w:pPr>
          </w:p>
          <w:p w:rsidR="004D0A14" w:rsidRDefault="004D0A14" w:rsidP="004D0A14">
            <w:pPr>
              <w:pStyle w:val="af9"/>
              <w:jc w:val="both"/>
              <w:rPr>
                <w:rFonts w:ascii="Courier New" w:hAnsi="Courier New" w:cs="Courier New"/>
                <w:sz w:val="26"/>
                <w:szCs w:val="26"/>
                <w:lang w:eastAsia="ru-RU"/>
              </w:rPr>
            </w:pPr>
          </w:p>
          <w:p w:rsidR="004D0A14" w:rsidRDefault="004D0A14" w:rsidP="004D0A14">
            <w:pPr>
              <w:pStyle w:val="af9"/>
              <w:jc w:val="both"/>
              <w:rPr>
                <w:rFonts w:ascii="Courier New" w:hAnsi="Courier New" w:cs="Courier New"/>
                <w:sz w:val="26"/>
                <w:szCs w:val="26"/>
                <w:lang w:eastAsia="ru-RU"/>
              </w:rPr>
            </w:pPr>
          </w:p>
          <w:p w:rsidR="00F531FC" w:rsidRDefault="004D0A14" w:rsidP="004D0A14">
            <w:pPr>
              <w:pStyle w:val="af9"/>
              <w:numPr>
                <w:ilvl w:val="0"/>
                <w:numId w:val="4"/>
              </w:numPr>
              <w:jc w:val="both"/>
              <w:rPr>
                <w:rFonts w:ascii="Courier New" w:hAnsi="Courier New" w:cs="Courier New"/>
                <w:sz w:val="26"/>
                <w:szCs w:val="26"/>
                <w:lang w:eastAsia="ru-RU"/>
              </w:rPr>
            </w:pPr>
            <w:r w:rsidRPr="004D0A14">
              <w:rPr>
                <w:rFonts w:ascii="Courier New" w:hAnsi="Courier New" w:cs="Courier New"/>
                <w:sz w:val="26"/>
                <w:szCs w:val="26"/>
                <w:lang w:eastAsia="ru-RU"/>
              </w:rPr>
              <w:t>О проведении работ по озеленению территории района и содержание зеленых насаждений</w:t>
            </w:r>
            <w:r w:rsidR="00F531FC" w:rsidRPr="00F531FC">
              <w:rPr>
                <w:rFonts w:ascii="Courier New" w:hAnsi="Courier New" w:cs="Courier New"/>
                <w:sz w:val="26"/>
                <w:szCs w:val="26"/>
                <w:lang w:eastAsia="ru-RU"/>
              </w:rPr>
              <w:t>;</w:t>
            </w:r>
          </w:p>
          <w:p w:rsidR="004D0A14" w:rsidRPr="00F531FC" w:rsidRDefault="004D0A14" w:rsidP="004D0A14">
            <w:pPr>
              <w:pStyle w:val="af9"/>
              <w:numPr>
                <w:ilvl w:val="0"/>
                <w:numId w:val="4"/>
              </w:numPr>
              <w:jc w:val="both"/>
              <w:rPr>
                <w:rFonts w:ascii="Courier New" w:hAnsi="Courier New" w:cs="Courier New"/>
                <w:sz w:val="26"/>
                <w:szCs w:val="26"/>
                <w:lang w:eastAsia="ru-RU"/>
              </w:rPr>
            </w:pPr>
            <w:r w:rsidRPr="004D0A14">
              <w:rPr>
                <w:rFonts w:ascii="Courier New" w:hAnsi="Courier New" w:cs="Courier New"/>
                <w:sz w:val="26"/>
                <w:szCs w:val="26"/>
                <w:lang w:eastAsia="ru-RU"/>
              </w:rPr>
              <w:t>Об организации летнего отдыха детей и подростков района</w:t>
            </w:r>
          </w:p>
          <w:p w:rsidR="00F531FC" w:rsidRPr="00F531FC" w:rsidRDefault="00F531FC" w:rsidP="004D0A14">
            <w:pPr>
              <w:ind w:firstLine="720"/>
              <w:rPr>
                <w:rFonts w:ascii="Courier New" w:hAnsi="Courier New" w:cs="Courier New"/>
                <w:sz w:val="26"/>
                <w:szCs w:val="26"/>
              </w:rPr>
            </w:pPr>
          </w:p>
        </w:tc>
        <w:tc>
          <w:tcPr>
            <w:tcW w:w="3363" w:type="dxa"/>
            <w:gridSpan w:val="2"/>
          </w:tcPr>
          <w:p w:rsidR="00451A36" w:rsidRPr="001C42FC" w:rsidRDefault="00451A36" w:rsidP="0025386F">
            <w:pPr>
              <w:rPr>
                <w:rFonts w:ascii="Courier New" w:hAnsi="Courier New" w:cs="Courier New"/>
                <w:sz w:val="26"/>
                <w:szCs w:val="26"/>
              </w:rPr>
            </w:pPr>
          </w:p>
        </w:tc>
      </w:tr>
      <w:tr w:rsidR="0025386F" w:rsidRPr="00FA1EBB" w:rsidTr="004D0A14">
        <w:trPr>
          <w:gridAfter w:val="1"/>
          <w:wAfter w:w="1418" w:type="dxa"/>
        </w:trPr>
        <w:tc>
          <w:tcPr>
            <w:tcW w:w="3119" w:type="dxa"/>
          </w:tcPr>
          <w:p w:rsidR="0025386F" w:rsidRDefault="0025386F" w:rsidP="00E24E1A">
            <w:pPr>
              <w:rPr>
                <w:rFonts w:ascii="Courier New" w:hAnsi="Courier New" w:cs="Courier New"/>
                <w:sz w:val="26"/>
                <w:szCs w:val="26"/>
              </w:rPr>
            </w:pPr>
          </w:p>
        </w:tc>
        <w:tc>
          <w:tcPr>
            <w:tcW w:w="5001" w:type="dxa"/>
            <w:gridSpan w:val="2"/>
          </w:tcPr>
          <w:p w:rsidR="0025386F" w:rsidRPr="00BF69AD" w:rsidRDefault="0025386F" w:rsidP="00451A36">
            <w:pPr>
              <w:rPr>
                <w:rFonts w:ascii="Courier New" w:hAnsi="Courier New" w:cs="Courier New"/>
                <w:sz w:val="26"/>
                <w:szCs w:val="26"/>
              </w:rPr>
            </w:pPr>
          </w:p>
        </w:tc>
        <w:tc>
          <w:tcPr>
            <w:tcW w:w="3363" w:type="dxa"/>
            <w:gridSpan w:val="2"/>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bookmarkStart w:id="0" w:name="_GoBack"/>
      <w:bookmarkEnd w:id="0"/>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B88" w:rsidRDefault="00044B88">
      <w:pPr>
        <w:rPr>
          <w:rFonts w:ascii="Courier New" w:hAnsi="Courier New" w:cs="Courier New"/>
          <w:szCs w:val="28"/>
        </w:rPr>
      </w:pPr>
      <w:r>
        <w:rPr>
          <w:rFonts w:ascii="Courier New" w:hAnsi="Courier New" w:cs="Courier New"/>
          <w:szCs w:val="28"/>
        </w:rPr>
        <w:separator/>
      </w:r>
    </w:p>
  </w:endnote>
  <w:endnote w:type="continuationSeparator" w:id="0">
    <w:p w:rsidR="00044B88" w:rsidRDefault="00044B88">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B88" w:rsidRDefault="00044B88">
      <w:pPr>
        <w:rPr>
          <w:rFonts w:ascii="Courier New" w:hAnsi="Courier New" w:cs="Courier New"/>
          <w:szCs w:val="28"/>
        </w:rPr>
      </w:pPr>
      <w:r>
        <w:rPr>
          <w:rFonts w:ascii="Courier New" w:hAnsi="Courier New" w:cs="Courier New"/>
          <w:szCs w:val="28"/>
        </w:rPr>
        <w:separator/>
      </w:r>
    </w:p>
  </w:footnote>
  <w:footnote w:type="continuationSeparator" w:id="0">
    <w:p w:rsidR="00044B88" w:rsidRDefault="00044B88">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1C4019"/>
    <w:multiLevelType w:val="hybridMultilevel"/>
    <w:tmpl w:val="B09A86F6"/>
    <w:lvl w:ilvl="0" w:tplc="F47608D6">
      <w:start w:val="1"/>
      <w:numFmt w:val="decimal"/>
      <w:lvlText w:val="%1."/>
      <w:lvlJc w:val="left"/>
      <w:pPr>
        <w:ind w:left="720" w:hanging="360"/>
      </w:pPr>
      <w:rPr>
        <w:rFonts w:ascii="Calibri" w:hAnsi="Calibri" w:cs="Times New Roman"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B88"/>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0A14"/>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9991C-0E08-4F23-922E-6DD51B762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12170</TotalTime>
  <Pages>2</Pages>
  <Words>114</Words>
  <Characters>653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5634</cp:revision>
  <cp:lastPrinted>2016-04-01T12:06:00Z</cp:lastPrinted>
  <dcterms:created xsi:type="dcterms:W3CDTF">2014-02-13T09:53:00Z</dcterms:created>
  <dcterms:modified xsi:type="dcterms:W3CDTF">2016-07-13T10:13:00Z</dcterms:modified>
</cp:coreProperties>
</file>